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2B" w:rsidRDefault="00075D03" w:rsidP="000B568C">
      <w:pPr>
        <w:pStyle w:val="Title"/>
        <w:rPr>
          <w:lang w:val="sv-SE"/>
        </w:rPr>
      </w:pPr>
      <w:r>
        <w:rPr>
          <w:lang w:val="sv-SE"/>
        </w:rPr>
        <w:t>Angående Unilevers fett</w:t>
      </w:r>
      <w:r w:rsidR="000B568C">
        <w:rPr>
          <w:lang w:val="sv-SE"/>
        </w:rPr>
        <w:t>seminarium</w:t>
      </w:r>
      <w:r>
        <w:rPr>
          <w:lang w:val="sv-SE"/>
        </w:rPr>
        <w:t xml:space="preserve"> 17/2</w:t>
      </w:r>
    </w:p>
    <w:p w:rsidR="008D17A3" w:rsidRDefault="003F3E2D" w:rsidP="008D17A3">
      <w:pPr>
        <w:pStyle w:val="Heading2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4724400" cy="876300"/>
            <wp:effectExtent l="19050" t="0" r="0" b="0"/>
            <wp:docPr id="1" name="Picture 0" descr="Marg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rgar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8C" w:rsidRPr="00075D03" w:rsidRDefault="000B568C" w:rsidP="000B568C">
      <w:pPr>
        <w:pStyle w:val="Heading2"/>
        <w:rPr>
          <w:lang w:val="sv-SE"/>
        </w:rPr>
      </w:pPr>
      <w:r w:rsidRPr="00075D03">
        <w:rPr>
          <w:lang w:val="sv-SE"/>
        </w:rPr>
        <w:t>Unilever är Sveriges största margarintillverkare</w:t>
      </w:r>
    </w:p>
    <w:p w:rsidR="00D37BC3" w:rsidRDefault="000B568C" w:rsidP="000B568C">
      <w:pPr>
        <w:rPr>
          <w:lang w:val="sv-SE"/>
        </w:rPr>
      </w:pPr>
      <w:r>
        <w:rPr>
          <w:lang w:val="sv-SE"/>
        </w:rPr>
        <w:t xml:space="preserve">Unilever säljer margarinerna Becel, Milda och Lätta. </w:t>
      </w:r>
      <w:r w:rsidR="003F3E2D">
        <w:rPr>
          <w:lang w:val="sv-SE"/>
        </w:rPr>
        <w:t>Deras m</w:t>
      </w:r>
      <w:r>
        <w:rPr>
          <w:lang w:val="sv-SE"/>
        </w:rPr>
        <w:t>arknadsföring bygger på den nu</w:t>
      </w:r>
      <w:r w:rsidR="00665839">
        <w:rPr>
          <w:lang w:val="sv-SE"/>
        </w:rPr>
        <w:t>mera</w:t>
      </w:r>
      <w:r>
        <w:rPr>
          <w:lang w:val="sv-SE"/>
        </w:rPr>
        <w:t xml:space="preserve"> hårt ifrågasatta teo</w:t>
      </w:r>
      <w:r w:rsidR="003F3E2D">
        <w:rPr>
          <w:lang w:val="sv-SE"/>
        </w:rPr>
        <w:t xml:space="preserve">rin att naturligt mättat fett skulle vara </w:t>
      </w:r>
      <w:r>
        <w:rPr>
          <w:lang w:val="sv-SE"/>
        </w:rPr>
        <w:t>farligt, och att konstgjorda margariner (</w:t>
      </w:r>
      <w:r w:rsidR="003F3E2D">
        <w:rPr>
          <w:lang w:val="sv-SE"/>
        </w:rPr>
        <w:t xml:space="preserve">kemiskt </w:t>
      </w:r>
      <w:proofErr w:type="spellStart"/>
      <w:r>
        <w:rPr>
          <w:lang w:val="sv-SE"/>
        </w:rPr>
        <w:t>omestrade</w:t>
      </w:r>
      <w:proofErr w:type="spellEnd"/>
      <w:r>
        <w:rPr>
          <w:lang w:val="sv-SE"/>
        </w:rPr>
        <w:t xml:space="preserve"> flytande växt</w:t>
      </w:r>
      <w:r w:rsidR="003F3E2D">
        <w:rPr>
          <w:lang w:val="sv-SE"/>
        </w:rPr>
        <w:t>fetter</w:t>
      </w:r>
      <w:r>
        <w:rPr>
          <w:lang w:val="sv-SE"/>
        </w:rPr>
        <w:t xml:space="preserve">) </w:t>
      </w:r>
      <w:r w:rsidR="003F3E2D">
        <w:rPr>
          <w:lang w:val="sv-SE"/>
        </w:rPr>
        <w:t>kunde vara</w:t>
      </w:r>
      <w:r>
        <w:rPr>
          <w:lang w:val="sv-SE"/>
        </w:rPr>
        <w:t xml:space="preserve"> nyttigare.</w:t>
      </w:r>
      <w:r w:rsidR="00D37BC3">
        <w:rPr>
          <w:lang w:val="sv-SE"/>
        </w:rPr>
        <w:t xml:space="preserve"> </w:t>
      </w:r>
    </w:p>
    <w:p w:rsidR="000B568C" w:rsidRPr="000B568C" w:rsidRDefault="00D37BC3" w:rsidP="000B568C">
      <w:pPr>
        <w:rPr>
          <w:lang w:val="sv-SE"/>
        </w:rPr>
      </w:pPr>
      <w:r>
        <w:rPr>
          <w:lang w:val="sv-SE"/>
        </w:rPr>
        <w:t>Försäljningen av lightmargariner</w:t>
      </w:r>
      <w:r w:rsidR="00665839">
        <w:rPr>
          <w:lang w:val="sv-SE"/>
        </w:rPr>
        <w:t xml:space="preserve"> sjunker efter fettdebatten, och Unilever ökar sin reklam. </w:t>
      </w:r>
      <w:r>
        <w:rPr>
          <w:lang w:val="sv-SE"/>
        </w:rPr>
        <w:t xml:space="preserve">På detta seminarium lär man bara få höra Unilevers syn på saken. Här är </w:t>
      </w:r>
      <w:r w:rsidR="00665839">
        <w:rPr>
          <w:lang w:val="sv-SE"/>
        </w:rPr>
        <w:t>saker de</w:t>
      </w:r>
      <w:r w:rsidR="008D17A3">
        <w:rPr>
          <w:lang w:val="sv-SE"/>
        </w:rPr>
        <w:t xml:space="preserve"> </w:t>
      </w:r>
      <w:r w:rsidR="00665839">
        <w:rPr>
          <w:lang w:val="sv-SE"/>
        </w:rPr>
        <w:t>troligen inte</w:t>
      </w:r>
      <w:r w:rsidR="008D17A3">
        <w:rPr>
          <w:lang w:val="sv-SE"/>
        </w:rPr>
        <w:t xml:space="preserve"> berätta</w:t>
      </w:r>
      <w:r w:rsidR="00665839">
        <w:rPr>
          <w:lang w:val="sv-SE"/>
        </w:rPr>
        <w:t>r:</w:t>
      </w:r>
    </w:p>
    <w:p w:rsidR="000B568C" w:rsidRPr="00075D03" w:rsidRDefault="000B568C" w:rsidP="000B568C">
      <w:pPr>
        <w:pStyle w:val="Heading2"/>
        <w:rPr>
          <w:lang w:val="sv-SE"/>
        </w:rPr>
      </w:pPr>
      <w:r w:rsidRPr="00075D03">
        <w:rPr>
          <w:lang w:val="sv-SE"/>
        </w:rPr>
        <w:t>Hjärt-Lungfonden av</w:t>
      </w:r>
      <w:r w:rsidR="0074000B" w:rsidRPr="00075D03">
        <w:rPr>
          <w:lang w:val="sv-SE"/>
        </w:rPr>
        <w:t>bryter</w:t>
      </w:r>
      <w:r w:rsidRPr="00075D03">
        <w:rPr>
          <w:lang w:val="sv-SE"/>
        </w:rPr>
        <w:t xml:space="preserve"> samarbetet med Becel</w:t>
      </w:r>
    </w:p>
    <w:p w:rsidR="000B568C" w:rsidRDefault="000B568C" w:rsidP="000B568C">
      <w:pPr>
        <w:rPr>
          <w:lang w:val="sv-SE"/>
        </w:rPr>
      </w:pPr>
      <w:r>
        <w:rPr>
          <w:lang w:val="sv-SE"/>
        </w:rPr>
        <w:t>Hjärt-Lungfonden meddelade i veckan att d</w:t>
      </w:r>
      <w:r w:rsidR="00665839">
        <w:rPr>
          <w:lang w:val="sv-SE"/>
        </w:rPr>
        <w:t>e av</w:t>
      </w:r>
      <w:r w:rsidR="0074000B">
        <w:rPr>
          <w:lang w:val="sv-SE"/>
        </w:rPr>
        <w:t>bryter</w:t>
      </w:r>
      <w:r w:rsidR="00665839">
        <w:rPr>
          <w:lang w:val="sv-SE"/>
        </w:rPr>
        <w:t xml:space="preserve"> samarbetet med Becel</w:t>
      </w:r>
      <w:r w:rsidR="003F3E2D">
        <w:rPr>
          <w:lang w:val="sv-SE"/>
        </w:rPr>
        <w:t xml:space="preserve"> på grund av oklarheter i hur hälsosamt margarin är</w:t>
      </w:r>
      <w:r>
        <w:rPr>
          <w:lang w:val="sv-SE"/>
        </w:rPr>
        <w:t xml:space="preserve">. </w:t>
      </w:r>
      <w:r w:rsidR="003F3E2D">
        <w:rPr>
          <w:lang w:val="sv-SE"/>
        </w:rPr>
        <w:t xml:space="preserve">Detta trots att </w:t>
      </w:r>
      <w:r>
        <w:rPr>
          <w:lang w:val="sv-SE"/>
        </w:rPr>
        <w:t xml:space="preserve">Becel </w:t>
      </w:r>
      <w:proofErr w:type="gramStart"/>
      <w:r w:rsidR="003F3E2D">
        <w:rPr>
          <w:lang w:val="sv-SE"/>
        </w:rPr>
        <w:t>betalat</w:t>
      </w:r>
      <w:proofErr w:type="gramEnd"/>
      <w:r>
        <w:rPr>
          <w:lang w:val="sv-SE"/>
        </w:rPr>
        <w:t xml:space="preserve"> H</w:t>
      </w:r>
      <w:r w:rsidR="00A357CE">
        <w:rPr>
          <w:lang w:val="sv-SE"/>
        </w:rPr>
        <w:t>järt-Lungfonden</w:t>
      </w:r>
      <w:r>
        <w:rPr>
          <w:lang w:val="sv-SE"/>
        </w:rPr>
        <w:t xml:space="preserve"> ”mångmiljonbelopp” årligen för att få använda deras symbol i sin marknadsföring</w:t>
      </w:r>
      <w:r w:rsidR="008D17A3">
        <w:rPr>
          <w:lang w:val="sv-SE"/>
        </w:rPr>
        <w:t xml:space="preserve"> [1]</w:t>
      </w:r>
      <w:r>
        <w:rPr>
          <w:lang w:val="sv-SE"/>
        </w:rPr>
        <w:t xml:space="preserve">. </w:t>
      </w:r>
    </w:p>
    <w:p w:rsidR="00A357CE" w:rsidRDefault="00665839" w:rsidP="00665839">
      <w:pPr>
        <w:rPr>
          <w:rStyle w:val="linktext"/>
          <w:i/>
          <w:lang w:val="sv-SE"/>
        </w:rPr>
      </w:pPr>
      <w:proofErr w:type="spellStart"/>
      <w:proofErr w:type="gramStart"/>
      <w:r w:rsidRPr="00A357CE">
        <w:rPr>
          <w:rStyle w:val="linktext"/>
          <w:b/>
          <w:i/>
          <w:lang w:val="sv-SE"/>
        </w:rPr>
        <w:t>-</w:t>
      </w:r>
      <w:r w:rsidR="000B568C" w:rsidRPr="00A357CE">
        <w:rPr>
          <w:rStyle w:val="linktext"/>
          <w:b/>
          <w:i/>
          <w:lang w:val="sv-SE"/>
        </w:rPr>
        <w:t>Vi</w:t>
      </w:r>
      <w:proofErr w:type="spellEnd"/>
      <w:proofErr w:type="gramEnd"/>
      <w:r w:rsidR="000B568C" w:rsidRPr="00A357CE">
        <w:rPr>
          <w:rStyle w:val="linktext"/>
          <w:b/>
          <w:i/>
          <w:lang w:val="sv-SE"/>
        </w:rPr>
        <w:t xml:space="preserve"> har följt debatten noga och inte minst en hearing vi arrangerade i höstas övertygade oss om att det här med mättade kontra omättade fetter behöver utredas ytterligare. Det kom fram en del svagheter kring viktiga studier som vi inte uppmärksammat tidigare</w:t>
      </w:r>
      <w:r w:rsidR="000B568C" w:rsidRPr="00665839">
        <w:rPr>
          <w:rStyle w:val="linktext"/>
          <w:i/>
          <w:lang w:val="sv-SE"/>
        </w:rPr>
        <w:t>, säger generalsekreteraren Staffan Josephson. [</w:t>
      </w:r>
      <w:r w:rsidR="00CA32F9">
        <w:rPr>
          <w:rStyle w:val="linktext"/>
          <w:i/>
          <w:lang w:val="sv-SE"/>
        </w:rPr>
        <w:t>2</w:t>
      </w:r>
      <w:r w:rsidR="000B568C" w:rsidRPr="00665839">
        <w:rPr>
          <w:rStyle w:val="linktext"/>
          <w:i/>
          <w:lang w:val="sv-SE"/>
        </w:rPr>
        <w:t>]</w:t>
      </w:r>
      <w:r>
        <w:rPr>
          <w:rStyle w:val="linktext"/>
          <w:i/>
          <w:lang w:val="sv-SE"/>
        </w:rPr>
        <w:t xml:space="preserve"> </w:t>
      </w:r>
    </w:p>
    <w:p w:rsidR="00D37BC3" w:rsidRPr="00665839" w:rsidRDefault="00D37BC3" w:rsidP="00665839">
      <w:pPr>
        <w:rPr>
          <w:i/>
          <w:lang w:val="sv-SE"/>
        </w:rPr>
      </w:pPr>
      <w:r w:rsidRPr="00A357CE">
        <w:rPr>
          <w:b/>
          <w:i/>
          <w:lang w:val="sv-SE"/>
        </w:rPr>
        <w:t>– Då kom det fram väldigt tydligt att det finns oklarheter kring hur gynnsamt omättat fett är för hjärt-kärlhälsan, samtidigt som det vetenskapliga underlaget för det mättade fettets farlighet är ganska svagt.</w:t>
      </w:r>
      <w:r w:rsidR="008D17A3" w:rsidRPr="00A357CE">
        <w:rPr>
          <w:b/>
          <w:i/>
          <w:lang w:val="sv-SE"/>
        </w:rPr>
        <w:t xml:space="preserve"> </w:t>
      </w:r>
      <w:r w:rsidRPr="00A357CE">
        <w:rPr>
          <w:b/>
          <w:i/>
          <w:lang w:val="sv-SE"/>
        </w:rPr>
        <w:t>Därför har vi valt att int</w:t>
      </w:r>
      <w:r w:rsidR="00665839" w:rsidRPr="00A357CE">
        <w:rPr>
          <w:b/>
          <w:i/>
          <w:lang w:val="sv-SE"/>
        </w:rPr>
        <w:t>e fortsätta samarbetet med Becel</w:t>
      </w:r>
      <w:r w:rsidR="00665839" w:rsidRPr="00665839">
        <w:rPr>
          <w:i/>
          <w:lang w:val="sv-SE"/>
        </w:rPr>
        <w:t>, säger informationschefen Roger Höglund</w:t>
      </w:r>
      <w:r w:rsidRPr="00665839">
        <w:rPr>
          <w:i/>
          <w:lang w:val="sv-SE"/>
        </w:rPr>
        <w:t>.</w:t>
      </w:r>
      <w:r w:rsidR="008D17A3" w:rsidRPr="00665839">
        <w:rPr>
          <w:i/>
          <w:lang w:val="sv-SE"/>
        </w:rPr>
        <w:t xml:space="preserve"> [</w:t>
      </w:r>
      <w:r w:rsidR="00CA32F9">
        <w:rPr>
          <w:i/>
          <w:lang w:val="sv-SE"/>
        </w:rPr>
        <w:t>3</w:t>
      </w:r>
      <w:r w:rsidR="008D17A3" w:rsidRPr="00665839">
        <w:rPr>
          <w:i/>
          <w:lang w:val="sv-SE"/>
        </w:rPr>
        <w:t>]</w:t>
      </w:r>
    </w:p>
    <w:p w:rsidR="008D17A3" w:rsidRPr="00075D03" w:rsidRDefault="00A357CE" w:rsidP="00A357CE">
      <w:pPr>
        <w:pStyle w:val="Heading2"/>
        <w:rPr>
          <w:lang w:val="sv-SE"/>
        </w:rPr>
      </w:pPr>
      <w:r w:rsidRPr="00075D03">
        <w:rPr>
          <w:lang w:val="sv-SE"/>
        </w:rPr>
        <w:t>Bojkott på grund av oetisk marknadsföring</w:t>
      </w:r>
    </w:p>
    <w:p w:rsidR="00075D03" w:rsidRDefault="00A357CE" w:rsidP="000B568C">
      <w:pPr>
        <w:rPr>
          <w:rStyle w:val="linktext"/>
          <w:lang w:val="sv-SE"/>
        </w:rPr>
      </w:pPr>
      <w:r>
        <w:rPr>
          <w:rStyle w:val="linktext"/>
          <w:lang w:val="sv-SE"/>
        </w:rPr>
        <w:t xml:space="preserve">En bojkott av Unilever har startats på grund av deras oetiska och dåligt vetenskapligt </w:t>
      </w:r>
      <w:proofErr w:type="gramStart"/>
      <w:r>
        <w:rPr>
          <w:rStyle w:val="linktext"/>
          <w:lang w:val="sv-SE"/>
        </w:rPr>
        <w:t>underbyggda  marknadsföring</w:t>
      </w:r>
      <w:proofErr w:type="gramEnd"/>
      <w:r>
        <w:rPr>
          <w:rStyle w:val="linktext"/>
          <w:lang w:val="sv-SE"/>
        </w:rPr>
        <w:t xml:space="preserve"> av </w:t>
      </w:r>
      <w:proofErr w:type="spellStart"/>
      <w:r>
        <w:rPr>
          <w:rStyle w:val="linktext"/>
          <w:lang w:val="sv-SE"/>
        </w:rPr>
        <w:t>Becelmargarin</w:t>
      </w:r>
      <w:proofErr w:type="spellEnd"/>
      <w:r>
        <w:rPr>
          <w:rStyle w:val="linktext"/>
          <w:lang w:val="sv-SE"/>
        </w:rPr>
        <w:t>. Efter bara fyra dagar har 9</w:t>
      </w:r>
      <w:r w:rsidR="003F3E2D">
        <w:rPr>
          <w:rStyle w:val="linktext"/>
          <w:lang w:val="sv-SE"/>
        </w:rPr>
        <w:t>3</w:t>
      </w:r>
      <w:r w:rsidR="0078602E">
        <w:rPr>
          <w:rStyle w:val="linktext"/>
          <w:lang w:val="sv-SE"/>
        </w:rPr>
        <w:t>5</w:t>
      </w:r>
      <w:r>
        <w:rPr>
          <w:rStyle w:val="linktext"/>
          <w:lang w:val="sv-SE"/>
        </w:rPr>
        <w:t xml:space="preserve"> personer valt att bojkotta samtliga Unilevers produkter. </w:t>
      </w:r>
    </w:p>
    <w:p w:rsidR="00A357CE" w:rsidRPr="000B568C" w:rsidRDefault="00A357CE" w:rsidP="000B568C">
      <w:pPr>
        <w:rPr>
          <w:rStyle w:val="linktext"/>
          <w:lang w:val="sv-SE"/>
        </w:rPr>
      </w:pPr>
      <w:proofErr w:type="gramStart"/>
      <w:r>
        <w:rPr>
          <w:rStyle w:val="linktext"/>
          <w:lang w:val="sv-SE"/>
        </w:rPr>
        <w:t xml:space="preserve">Mer information på </w:t>
      </w:r>
      <w:proofErr w:type="spellStart"/>
      <w:r w:rsidRPr="007850D8">
        <w:rPr>
          <w:rStyle w:val="linktext"/>
          <w:b/>
          <w:sz w:val="28"/>
          <w:szCs w:val="28"/>
          <w:lang w:val="sv-SE"/>
        </w:rPr>
        <w:t>BojkottaUnilever.se</w:t>
      </w:r>
      <w:proofErr w:type="spellEnd"/>
      <w:proofErr w:type="gramEnd"/>
      <w:r w:rsidRPr="007850D8">
        <w:rPr>
          <w:rStyle w:val="linktext"/>
          <w:sz w:val="28"/>
          <w:szCs w:val="28"/>
          <w:lang w:val="sv-SE"/>
        </w:rPr>
        <w:t xml:space="preserve"> </w:t>
      </w:r>
      <w:r>
        <w:rPr>
          <w:rStyle w:val="linktext"/>
          <w:lang w:val="sv-SE"/>
        </w:rPr>
        <w:t xml:space="preserve">eller </w:t>
      </w:r>
      <w:proofErr w:type="spellStart"/>
      <w:r w:rsidRPr="007850D8">
        <w:rPr>
          <w:rStyle w:val="linktext"/>
          <w:b/>
          <w:sz w:val="28"/>
          <w:szCs w:val="28"/>
          <w:lang w:val="sv-SE"/>
        </w:rPr>
        <w:t>BojkottaBecel.se</w:t>
      </w:r>
      <w:proofErr w:type="spellEnd"/>
    </w:p>
    <w:p w:rsidR="000B568C" w:rsidRDefault="000B568C" w:rsidP="000B568C">
      <w:pPr>
        <w:pStyle w:val="Heading1"/>
        <w:rPr>
          <w:lang w:val="sv-SE"/>
        </w:rPr>
      </w:pPr>
      <w:r>
        <w:rPr>
          <w:lang w:val="sv-SE"/>
        </w:rPr>
        <w:t>Referenser</w:t>
      </w:r>
    </w:p>
    <w:p w:rsidR="008D17A3" w:rsidRDefault="008D17A3" w:rsidP="000B568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Hjärt-Lungfondens årsredovisning 2007</w:t>
      </w:r>
    </w:p>
    <w:p w:rsidR="000B568C" w:rsidRPr="000B568C" w:rsidRDefault="000B568C" w:rsidP="000B568C">
      <w:pPr>
        <w:pStyle w:val="ListParagraph"/>
        <w:numPr>
          <w:ilvl w:val="0"/>
          <w:numId w:val="1"/>
        </w:numPr>
        <w:rPr>
          <w:lang w:val="sv-SE"/>
        </w:rPr>
      </w:pPr>
      <w:r w:rsidRPr="00075D03">
        <w:rPr>
          <w:lang w:val="sv-SE"/>
        </w:rPr>
        <w:t>http://blogg.svd.se/matochhalsa?id=11824</w:t>
      </w:r>
    </w:p>
    <w:p w:rsidR="000B568C" w:rsidRPr="000B568C" w:rsidRDefault="008D17A3" w:rsidP="000B568C">
      <w:pPr>
        <w:pStyle w:val="ListParagraph"/>
        <w:numPr>
          <w:ilvl w:val="0"/>
          <w:numId w:val="1"/>
        </w:numPr>
        <w:rPr>
          <w:lang w:val="sv-SE"/>
        </w:rPr>
      </w:pPr>
      <w:r w:rsidRPr="008D17A3">
        <w:rPr>
          <w:lang w:val="sv-SE"/>
        </w:rPr>
        <w:t>http://www.dagensmedicin.se/nyheter/2009/</w:t>
      </w:r>
      <w:proofErr w:type="gramStart"/>
      <w:r w:rsidRPr="008D17A3">
        <w:rPr>
          <w:lang w:val="sv-SE"/>
        </w:rPr>
        <w:t>02/13</w:t>
      </w:r>
      <w:proofErr w:type="gramEnd"/>
      <w:r w:rsidRPr="008D17A3">
        <w:rPr>
          <w:lang w:val="sv-SE"/>
        </w:rPr>
        <w:t>/hjart-lungfonden-bryter-me/</w:t>
      </w:r>
    </w:p>
    <w:sectPr w:rsidR="000B568C" w:rsidRPr="000B568C" w:rsidSect="00AB78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0470"/>
    <w:multiLevelType w:val="hybridMultilevel"/>
    <w:tmpl w:val="9682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68C"/>
    <w:rsid w:val="00075D03"/>
    <w:rsid w:val="000B568C"/>
    <w:rsid w:val="001677F1"/>
    <w:rsid w:val="003F3E2D"/>
    <w:rsid w:val="00665839"/>
    <w:rsid w:val="0074000B"/>
    <w:rsid w:val="007540CF"/>
    <w:rsid w:val="007850D8"/>
    <w:rsid w:val="0078602E"/>
    <w:rsid w:val="008D17A3"/>
    <w:rsid w:val="00A357CE"/>
    <w:rsid w:val="00AB782B"/>
    <w:rsid w:val="00CA32F9"/>
    <w:rsid w:val="00D37BC3"/>
    <w:rsid w:val="00FC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6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6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56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68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linktext">
    <w:name w:val="linktext"/>
    <w:basedOn w:val="DefaultParagraphFont"/>
    <w:rsid w:val="000B568C"/>
  </w:style>
  <w:style w:type="character" w:customStyle="1" w:styleId="Heading1Char">
    <w:name w:val="Heading 1 Char"/>
    <w:basedOn w:val="DefaultParagraphFont"/>
    <w:link w:val="Heading1"/>
    <w:uiPriority w:val="9"/>
    <w:rsid w:val="000B56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B5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68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56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37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cp:lastPrinted>2009-02-15T21:24:00Z</cp:lastPrinted>
  <dcterms:created xsi:type="dcterms:W3CDTF">2009-02-16T07:30:00Z</dcterms:created>
  <dcterms:modified xsi:type="dcterms:W3CDTF">2009-02-16T07:30:00Z</dcterms:modified>
</cp:coreProperties>
</file>